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BE9" w:rsidRPr="00C76AA4" w:rsidRDefault="00E76674">
      <w:pPr>
        <w:spacing w:after="0" w:line="408" w:lineRule="auto"/>
        <w:ind w:left="120"/>
        <w:jc w:val="center"/>
        <w:rPr>
          <w:lang w:val="ru-RU"/>
        </w:rPr>
      </w:pPr>
      <w:bookmarkStart w:id="0" w:name="block-10098696"/>
      <w:r w:rsidRPr="00C76AA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A4BE9" w:rsidRPr="00C76AA4" w:rsidRDefault="00E76674">
      <w:pPr>
        <w:spacing w:after="0" w:line="408" w:lineRule="auto"/>
        <w:ind w:left="120"/>
        <w:jc w:val="center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C76AA4">
        <w:rPr>
          <w:rFonts w:ascii="Times New Roman" w:hAnsi="Times New Roman"/>
          <w:b/>
          <w:color w:val="000000"/>
          <w:sz w:val="28"/>
          <w:lang w:val="ru-RU"/>
        </w:rPr>
        <w:t>Министерство общего профессионального образования Ростовской области</w:t>
      </w:r>
      <w:bookmarkEnd w:id="1"/>
      <w:r w:rsidRPr="00C76AA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A4BE9" w:rsidRPr="00C76AA4" w:rsidRDefault="00E76674">
      <w:pPr>
        <w:spacing w:after="0" w:line="408" w:lineRule="auto"/>
        <w:ind w:left="120"/>
        <w:jc w:val="center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C76AA4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C76AA4">
        <w:rPr>
          <w:rFonts w:ascii="Times New Roman" w:hAnsi="Times New Roman"/>
          <w:b/>
          <w:color w:val="000000"/>
          <w:sz w:val="28"/>
          <w:lang w:val="ru-RU"/>
        </w:rPr>
        <w:t>Родионово-Несветайского</w:t>
      </w:r>
      <w:proofErr w:type="spellEnd"/>
      <w:r w:rsidRPr="00C76AA4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2"/>
      <w:r w:rsidRPr="00C76AA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76AA4">
        <w:rPr>
          <w:rFonts w:ascii="Times New Roman" w:hAnsi="Times New Roman"/>
          <w:color w:val="000000"/>
          <w:sz w:val="28"/>
          <w:lang w:val="ru-RU"/>
        </w:rPr>
        <w:t>​</w:t>
      </w:r>
    </w:p>
    <w:p w:rsidR="003A4BE9" w:rsidRDefault="00E7667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Большекрепинская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3A4BE9" w:rsidRDefault="003A4BE9">
      <w:pPr>
        <w:spacing w:after="0"/>
        <w:ind w:left="120"/>
      </w:pPr>
    </w:p>
    <w:p w:rsidR="003A4BE9" w:rsidRDefault="003A4BE9">
      <w:pPr>
        <w:spacing w:after="0"/>
        <w:ind w:left="120"/>
      </w:pPr>
    </w:p>
    <w:p w:rsidR="003A4BE9" w:rsidRDefault="003A4BE9">
      <w:pPr>
        <w:spacing w:after="0"/>
        <w:ind w:left="120"/>
      </w:pPr>
    </w:p>
    <w:p w:rsidR="003A4BE9" w:rsidRDefault="003A4BE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7667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7667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7667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7667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7667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7667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Оноприенко Т.В.</w:t>
            </w:r>
          </w:p>
          <w:p w:rsidR="000E6D86" w:rsidRDefault="00E7667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7667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A4BE9" w:rsidRDefault="003A4BE9">
      <w:pPr>
        <w:spacing w:after="0"/>
        <w:ind w:left="120"/>
      </w:pPr>
    </w:p>
    <w:p w:rsidR="003A4BE9" w:rsidRDefault="00E7667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A4BE9" w:rsidRDefault="003A4BE9">
      <w:pPr>
        <w:spacing w:after="0"/>
        <w:ind w:left="120"/>
      </w:pPr>
    </w:p>
    <w:p w:rsidR="003A4BE9" w:rsidRDefault="003A4BE9">
      <w:pPr>
        <w:spacing w:after="0"/>
        <w:ind w:left="120"/>
      </w:pPr>
    </w:p>
    <w:p w:rsidR="003A4BE9" w:rsidRDefault="003A4BE9">
      <w:pPr>
        <w:spacing w:after="0"/>
        <w:ind w:left="120"/>
      </w:pPr>
    </w:p>
    <w:p w:rsidR="003A4BE9" w:rsidRDefault="00E7667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A4BE9" w:rsidRDefault="00E7667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1409697)</w:t>
      </w:r>
    </w:p>
    <w:p w:rsidR="003A4BE9" w:rsidRDefault="003A4BE9">
      <w:pPr>
        <w:spacing w:after="0"/>
        <w:ind w:left="120"/>
        <w:jc w:val="center"/>
      </w:pPr>
    </w:p>
    <w:p w:rsidR="003A4BE9" w:rsidRDefault="00E76674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3A4BE9" w:rsidRDefault="00E76674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3A4BE9" w:rsidRDefault="003A4BE9">
      <w:pPr>
        <w:spacing w:after="0"/>
        <w:ind w:left="120"/>
        <w:jc w:val="center"/>
      </w:pPr>
    </w:p>
    <w:p w:rsidR="003A4BE9" w:rsidRDefault="003A4BE9">
      <w:pPr>
        <w:spacing w:after="0"/>
        <w:ind w:left="120"/>
        <w:jc w:val="center"/>
      </w:pPr>
    </w:p>
    <w:p w:rsidR="003A4BE9" w:rsidRDefault="003A4BE9">
      <w:pPr>
        <w:spacing w:after="0"/>
        <w:ind w:left="120"/>
        <w:jc w:val="center"/>
      </w:pPr>
    </w:p>
    <w:p w:rsidR="003A4BE9" w:rsidRDefault="003A4BE9">
      <w:pPr>
        <w:spacing w:after="0"/>
        <w:ind w:left="120"/>
        <w:jc w:val="center"/>
      </w:pPr>
    </w:p>
    <w:p w:rsidR="003A4BE9" w:rsidRDefault="003A4BE9">
      <w:pPr>
        <w:spacing w:after="0"/>
        <w:ind w:left="120"/>
        <w:jc w:val="center"/>
      </w:pPr>
    </w:p>
    <w:p w:rsidR="003A4BE9" w:rsidRDefault="003A4BE9">
      <w:pPr>
        <w:spacing w:after="0"/>
        <w:ind w:left="120"/>
        <w:jc w:val="center"/>
      </w:pPr>
    </w:p>
    <w:p w:rsidR="003A4BE9" w:rsidRDefault="003A4BE9">
      <w:pPr>
        <w:spacing w:after="0"/>
        <w:ind w:left="120"/>
        <w:jc w:val="center"/>
      </w:pPr>
    </w:p>
    <w:p w:rsidR="003A4BE9" w:rsidRDefault="003A4BE9">
      <w:pPr>
        <w:spacing w:after="0"/>
        <w:ind w:left="120"/>
        <w:jc w:val="center"/>
      </w:pPr>
    </w:p>
    <w:p w:rsidR="003A4BE9" w:rsidRDefault="003A4BE9">
      <w:pPr>
        <w:spacing w:after="0"/>
        <w:ind w:left="120"/>
        <w:jc w:val="center"/>
      </w:pPr>
    </w:p>
    <w:p w:rsidR="003A4BE9" w:rsidRPr="00C76AA4" w:rsidRDefault="00E76674" w:rsidP="00C76AA4">
      <w:pPr>
        <w:spacing w:after="0"/>
        <w:jc w:val="center"/>
        <w:rPr>
          <w:lang w:val="ru-RU"/>
        </w:rPr>
      </w:pPr>
      <w:bookmarkStart w:id="3" w:name="508ac55b-44c9-400c-838c-9af63dfa3fb2"/>
      <w:r w:rsidRPr="00C76AA4">
        <w:rPr>
          <w:rFonts w:ascii="Times New Roman" w:hAnsi="Times New Roman"/>
          <w:b/>
          <w:color w:val="000000"/>
          <w:sz w:val="28"/>
          <w:lang w:val="ru-RU"/>
        </w:rPr>
        <w:t xml:space="preserve">Сл. Большекрепинская </w:t>
      </w:r>
      <w:bookmarkEnd w:id="3"/>
      <w:r w:rsidRPr="00C76AA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C76AA4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C76AA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76AA4">
        <w:rPr>
          <w:rFonts w:ascii="Times New Roman" w:hAnsi="Times New Roman"/>
          <w:color w:val="000000"/>
          <w:sz w:val="28"/>
          <w:lang w:val="ru-RU"/>
        </w:rPr>
        <w:t>​</w:t>
      </w:r>
    </w:p>
    <w:p w:rsidR="003A4BE9" w:rsidRPr="00C76AA4" w:rsidRDefault="003A4BE9">
      <w:pPr>
        <w:spacing w:after="0"/>
        <w:ind w:left="120"/>
        <w:rPr>
          <w:lang w:val="ru-RU"/>
        </w:rPr>
      </w:pPr>
    </w:p>
    <w:p w:rsidR="003A4BE9" w:rsidRPr="00C76AA4" w:rsidRDefault="003A4BE9">
      <w:pPr>
        <w:rPr>
          <w:lang w:val="ru-RU"/>
        </w:rPr>
        <w:sectPr w:rsidR="003A4BE9" w:rsidRPr="00C76AA4">
          <w:pgSz w:w="11906" w:h="16383"/>
          <w:pgMar w:top="1134" w:right="850" w:bottom="1134" w:left="1701" w:header="720" w:footer="720" w:gutter="0"/>
          <w:cols w:space="720"/>
        </w:sect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bookmarkStart w:id="5" w:name="block-10098698"/>
      <w:bookmarkEnd w:id="0"/>
      <w:r w:rsidRPr="00C76AA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​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</w:t>
      </w:r>
      <w:r w:rsidRPr="00C76AA4">
        <w:rPr>
          <w:rFonts w:ascii="Times New Roman" w:hAnsi="Times New Roman"/>
          <w:color w:val="000000"/>
          <w:sz w:val="28"/>
          <w:lang w:val="ru-RU"/>
        </w:rPr>
        <w:t>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ения культурологических и конструкторско-технологических знаний (о рукотворном мире и общих правилах его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Программа по технологии направлена на решение системы за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дач: 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</w:t>
      </w:r>
      <w:r w:rsidRPr="00C76AA4">
        <w:rPr>
          <w:rFonts w:ascii="Times New Roman" w:hAnsi="Times New Roman"/>
          <w:color w:val="000000"/>
          <w:sz w:val="28"/>
          <w:lang w:val="ru-RU"/>
        </w:rPr>
        <w:t>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C76AA4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C76AA4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 чертёж, эскиз, схема);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</w:t>
      </w:r>
      <w:r w:rsidRPr="00C76AA4">
        <w:rPr>
          <w:rFonts w:ascii="Times New Roman" w:hAnsi="Times New Roman"/>
          <w:color w:val="000000"/>
          <w:sz w:val="28"/>
          <w:lang w:val="ru-RU"/>
        </w:rPr>
        <w:t>й;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развитие познавательных психических процессов и приёмов умственной деятельности посредством включения мыслительных </w:t>
      </w:r>
      <w:r w:rsidRPr="00C76AA4">
        <w:rPr>
          <w:rFonts w:ascii="Times New Roman" w:hAnsi="Times New Roman"/>
          <w:color w:val="000000"/>
          <w:sz w:val="28"/>
          <w:lang w:val="ru-RU"/>
        </w:rPr>
        <w:t>операций в ходе выполнения практических заданий;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воспитание уважительного отношения к людям труда, к культурным традициям, понимания ценности предшествующих культур, </w:t>
      </w:r>
      <w:r w:rsidRPr="00C76AA4">
        <w:rPr>
          <w:rFonts w:ascii="Times New Roman" w:hAnsi="Times New Roman"/>
          <w:color w:val="000000"/>
          <w:sz w:val="28"/>
          <w:lang w:val="ru-RU"/>
        </w:rPr>
        <w:t>отражённых в материальном мире;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C76AA4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76AA4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воспитание интереса и творч</w:t>
      </w:r>
      <w:r w:rsidRPr="00C76AA4">
        <w:rPr>
          <w:rFonts w:ascii="Times New Roman" w:hAnsi="Times New Roman"/>
          <w:color w:val="000000"/>
          <w:sz w:val="28"/>
          <w:lang w:val="ru-RU"/>
        </w:rPr>
        <w:t>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</w:t>
      </w:r>
      <w:r w:rsidRPr="00C76AA4">
        <w:rPr>
          <w:rFonts w:ascii="Times New Roman" w:hAnsi="Times New Roman"/>
          <w:color w:val="000000"/>
          <w:sz w:val="28"/>
          <w:lang w:val="ru-RU"/>
        </w:rPr>
        <w:t>рного мира с миром природы;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Содержание программы по технологии включает характеристику основных структурных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 единиц (модулей), которые являются общими для каждого года обучения: </w:t>
      </w:r>
    </w:p>
    <w:p w:rsidR="003A4BE9" w:rsidRDefault="00E7667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A4BE9" w:rsidRPr="00C76AA4" w:rsidRDefault="00E766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</w:t>
      </w:r>
      <w:r w:rsidRPr="00C76AA4">
        <w:rPr>
          <w:rFonts w:ascii="Times New Roman" w:hAnsi="Times New Roman"/>
          <w:color w:val="000000"/>
          <w:sz w:val="28"/>
          <w:lang w:val="ru-RU"/>
        </w:rPr>
        <w:t>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3A4BE9" w:rsidRPr="00C76AA4" w:rsidRDefault="00E766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</w:t>
      </w:r>
      <w:r w:rsidRPr="00C76AA4">
        <w:rPr>
          <w:rFonts w:ascii="Times New Roman" w:hAnsi="Times New Roman"/>
          <w:color w:val="000000"/>
          <w:sz w:val="28"/>
          <w:lang w:val="ru-RU"/>
        </w:rPr>
        <w:t>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3A4BE9" w:rsidRPr="00C76AA4" w:rsidRDefault="00E766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Ин</w:t>
      </w:r>
      <w:r w:rsidRPr="00C76AA4">
        <w:rPr>
          <w:rFonts w:ascii="Times New Roman" w:hAnsi="Times New Roman"/>
          <w:color w:val="000000"/>
          <w:sz w:val="28"/>
          <w:lang w:val="ru-RU"/>
        </w:rPr>
        <w:t>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 развитие творческих черт личности, коммуникабельности, чувства ответственности, умения искать и использовать информацию. 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C76AA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</w:t>
      </w:r>
      <w:r w:rsidRPr="00C76AA4">
        <w:rPr>
          <w:rFonts w:ascii="Times New Roman" w:hAnsi="Times New Roman"/>
          <w:color w:val="000000"/>
          <w:sz w:val="28"/>
          <w:lang w:val="ru-RU"/>
        </w:rPr>
        <w:t>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C76AA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</w:t>
      </w:r>
      <w:r w:rsidRPr="00C76AA4">
        <w:rPr>
          <w:rFonts w:ascii="Times New Roman" w:hAnsi="Times New Roman"/>
          <w:color w:val="000000"/>
          <w:sz w:val="28"/>
          <w:lang w:val="ru-RU"/>
        </w:rPr>
        <w:t>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C76AA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3A4BE9">
      <w:pPr>
        <w:rPr>
          <w:lang w:val="ru-RU"/>
        </w:rPr>
        <w:sectPr w:rsidR="003A4BE9" w:rsidRPr="00C76AA4">
          <w:pgSz w:w="11906" w:h="16383"/>
          <w:pgMar w:top="1134" w:right="850" w:bottom="1134" w:left="1701" w:header="720" w:footer="720" w:gutter="0"/>
          <w:cols w:space="720"/>
        </w:sectPr>
      </w:pPr>
    </w:p>
    <w:p w:rsidR="003A4BE9" w:rsidRPr="00C76AA4" w:rsidRDefault="00E76674" w:rsidP="003D36D7">
      <w:pPr>
        <w:spacing w:after="0" w:line="264" w:lineRule="auto"/>
        <w:ind w:left="120"/>
        <w:jc w:val="both"/>
        <w:rPr>
          <w:lang w:val="ru-RU"/>
        </w:rPr>
      </w:pPr>
      <w:bookmarkStart w:id="7" w:name="block-10098697"/>
      <w:bookmarkEnd w:id="5"/>
      <w:r w:rsidRPr="00C76AA4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</w:t>
      </w:r>
      <w:r w:rsidRPr="00C76AA4">
        <w:rPr>
          <w:rFonts w:ascii="Times New Roman" w:hAnsi="Times New Roman"/>
          <w:color w:val="000000"/>
          <w:sz w:val="28"/>
          <w:lang w:val="ru-RU"/>
        </w:rPr>
        <w:t>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</w:t>
      </w:r>
      <w:r w:rsidRPr="00C76AA4">
        <w:rPr>
          <w:rFonts w:ascii="Times New Roman" w:hAnsi="Times New Roman"/>
          <w:color w:val="000000"/>
          <w:sz w:val="28"/>
          <w:lang w:val="ru-RU"/>
        </w:rPr>
        <w:t>онавты, химики и другие).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</w:t>
      </w:r>
      <w:r w:rsidRPr="00C76AA4">
        <w:rPr>
          <w:rFonts w:ascii="Times New Roman" w:hAnsi="Times New Roman"/>
          <w:color w:val="000000"/>
          <w:sz w:val="28"/>
          <w:lang w:val="ru-RU"/>
        </w:rPr>
        <w:t>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</w:t>
      </w:r>
      <w:r w:rsidRPr="00C76AA4">
        <w:rPr>
          <w:rFonts w:ascii="Times New Roman" w:hAnsi="Times New Roman"/>
          <w:color w:val="000000"/>
          <w:sz w:val="28"/>
          <w:lang w:val="ru-RU"/>
        </w:rPr>
        <w:t>техник создания конструкций по заданным условиям в выполнении учебных проектов.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Исп</w:t>
      </w:r>
      <w:r w:rsidRPr="00C76AA4">
        <w:rPr>
          <w:rFonts w:ascii="Times New Roman" w:hAnsi="Times New Roman"/>
          <w:color w:val="000000"/>
          <w:sz w:val="28"/>
          <w:lang w:val="ru-RU"/>
        </w:rPr>
        <w:t>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</w:t>
      </w:r>
      <w:r w:rsidRPr="00C76AA4">
        <w:rPr>
          <w:rFonts w:ascii="Times New Roman" w:hAnsi="Times New Roman"/>
          <w:color w:val="000000"/>
          <w:sz w:val="28"/>
          <w:lang w:val="ru-RU"/>
        </w:rPr>
        <w:t>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</w:t>
      </w:r>
      <w:r w:rsidRPr="00C76AA4">
        <w:rPr>
          <w:rFonts w:ascii="Times New Roman" w:hAnsi="Times New Roman"/>
          <w:color w:val="000000"/>
          <w:sz w:val="28"/>
          <w:lang w:val="ru-RU"/>
        </w:rPr>
        <w:t>азные способы разметки с помощью чертёжных инструментов. Освоение доступных художественных техник.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</w:t>
      </w:r>
      <w:r w:rsidRPr="00C76AA4">
        <w:rPr>
          <w:rFonts w:ascii="Times New Roman" w:hAnsi="Times New Roman"/>
          <w:color w:val="000000"/>
          <w:sz w:val="28"/>
          <w:lang w:val="ru-RU"/>
        </w:rPr>
        <w:t>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</w:t>
      </w:r>
      <w:r w:rsidRPr="00C76AA4">
        <w:rPr>
          <w:rFonts w:ascii="Times New Roman" w:hAnsi="Times New Roman"/>
          <w:color w:val="000000"/>
          <w:sz w:val="28"/>
          <w:lang w:val="ru-RU"/>
        </w:rPr>
        <w:t>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Т</w:t>
      </w:r>
      <w:r w:rsidRPr="00C76AA4">
        <w:rPr>
          <w:rFonts w:ascii="Times New Roman" w:hAnsi="Times New Roman"/>
          <w:color w:val="000000"/>
          <w:sz w:val="28"/>
          <w:lang w:val="ru-RU"/>
        </w:rPr>
        <w:t>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C76AA4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C76AA4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</w:t>
      </w:r>
      <w:r w:rsidRPr="00C76AA4">
        <w:rPr>
          <w:rFonts w:ascii="Times New Roman" w:hAnsi="Times New Roman"/>
          <w:color w:val="000000"/>
          <w:sz w:val="28"/>
          <w:lang w:val="ru-RU"/>
        </w:rPr>
        <w:t>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Робототехника.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</w:t>
      </w:r>
      <w:r w:rsidRPr="00C76AA4">
        <w:rPr>
          <w:rFonts w:ascii="Times New Roman" w:hAnsi="Times New Roman"/>
          <w:color w:val="000000"/>
          <w:sz w:val="28"/>
          <w:lang w:val="ru-RU"/>
        </w:rPr>
        <w:t>робота.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C76AA4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Работа с готовыми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УНИВЕРСАЛЬНЫЕ УЧЕБНЫЕ ДЕЙ</w:t>
      </w:r>
      <w:r w:rsidRPr="00C76AA4">
        <w:rPr>
          <w:rFonts w:ascii="Times New Roman" w:hAnsi="Times New Roman"/>
          <w:color w:val="000000"/>
          <w:sz w:val="28"/>
          <w:lang w:val="ru-RU"/>
        </w:rPr>
        <w:t>СТВИЯ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</w:t>
      </w:r>
      <w:r w:rsidRPr="00C76AA4">
        <w:rPr>
          <w:rFonts w:ascii="Times New Roman" w:hAnsi="Times New Roman"/>
          <w:color w:val="000000"/>
          <w:sz w:val="28"/>
          <w:lang w:val="ru-RU"/>
        </w:rPr>
        <w:t>сти.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>);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анализировать конструк</w:t>
      </w:r>
      <w:r w:rsidRPr="00C76AA4">
        <w:rPr>
          <w:rFonts w:ascii="Times New Roman" w:hAnsi="Times New Roman"/>
          <w:color w:val="000000"/>
          <w:sz w:val="28"/>
          <w:lang w:val="ru-RU"/>
        </w:rPr>
        <w:t>ции предложенных образцов изделий;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выстраивать </w:t>
      </w:r>
      <w:r w:rsidRPr="00C76AA4">
        <w:rPr>
          <w:rFonts w:ascii="Times New Roman" w:hAnsi="Times New Roman"/>
          <w:color w:val="000000"/>
          <w:sz w:val="28"/>
          <w:lang w:val="ru-RU"/>
        </w:rPr>
        <w:t>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</w:t>
      </w:r>
      <w:r w:rsidRPr="00C76AA4">
        <w:rPr>
          <w:rFonts w:ascii="Times New Roman" w:hAnsi="Times New Roman"/>
          <w:color w:val="000000"/>
          <w:sz w:val="28"/>
          <w:lang w:val="ru-RU"/>
        </w:rPr>
        <w:t>, устной или письменной;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</w:t>
      </w:r>
      <w:r w:rsidRPr="00C76AA4">
        <w:rPr>
          <w:rFonts w:ascii="Times New Roman" w:hAnsi="Times New Roman"/>
          <w:color w:val="000000"/>
          <w:sz w:val="28"/>
          <w:lang w:val="ru-RU"/>
        </w:rPr>
        <w:t>рма, размер, назначение, способ сборки);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</w:t>
      </w:r>
      <w:r w:rsidRPr="00C76AA4">
        <w:rPr>
          <w:rFonts w:ascii="Times New Roman" w:hAnsi="Times New Roman"/>
          <w:color w:val="000000"/>
          <w:sz w:val="28"/>
          <w:lang w:val="ru-RU"/>
        </w:rPr>
        <w:t>вляющие конструкции.</w:t>
      </w: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на основе анализа информации производить выбор наиболее </w:t>
      </w:r>
      <w:r w:rsidRPr="00C76AA4">
        <w:rPr>
          <w:rFonts w:ascii="Times New Roman" w:hAnsi="Times New Roman"/>
          <w:color w:val="000000"/>
          <w:sz w:val="28"/>
          <w:lang w:val="ru-RU"/>
        </w:rPr>
        <w:t>эффективных способов работы;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осуществлять поиск дополнительной информации по тематике творческих </w:t>
      </w:r>
      <w:r w:rsidRPr="00C76AA4">
        <w:rPr>
          <w:rFonts w:ascii="Times New Roman" w:hAnsi="Times New Roman"/>
          <w:color w:val="000000"/>
          <w:sz w:val="28"/>
          <w:lang w:val="ru-RU"/>
        </w:rPr>
        <w:t>и проектных работ;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>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Коммуника</w:t>
      </w:r>
      <w:r w:rsidRPr="00C76AA4">
        <w:rPr>
          <w:rFonts w:ascii="Times New Roman" w:hAnsi="Times New Roman"/>
          <w:b/>
          <w:color w:val="000000"/>
          <w:sz w:val="28"/>
          <w:lang w:val="ru-RU"/>
        </w:rPr>
        <w:t>тивные универсальные учебные действия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 xml:space="preserve">высказывать </w:t>
      </w:r>
      <w:r w:rsidRPr="00C76AA4">
        <w:rPr>
          <w:rFonts w:ascii="Times New Roman" w:hAnsi="Times New Roman"/>
          <w:color w:val="000000"/>
          <w:sz w:val="28"/>
          <w:lang w:val="ru-RU"/>
        </w:rPr>
        <w:t>своё отношение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</w:t>
      </w:r>
      <w:r w:rsidRPr="00C76AA4">
        <w:rPr>
          <w:rFonts w:ascii="Times New Roman" w:hAnsi="Times New Roman"/>
          <w:color w:val="000000"/>
          <w:sz w:val="28"/>
          <w:lang w:val="ru-RU"/>
        </w:rPr>
        <w:t>аздников, их роль в жизни каждого человека, ориентироваться в традициях организации и оформления праздников.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</w:t>
      </w:r>
      <w:r w:rsidRPr="00C76AA4">
        <w:rPr>
          <w:rFonts w:ascii="Times New Roman" w:hAnsi="Times New Roman"/>
          <w:color w:val="000000"/>
          <w:sz w:val="28"/>
          <w:lang w:val="ru-RU"/>
        </w:rPr>
        <w:t>ебно-познавательной деятельности;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</w:t>
      </w:r>
      <w:r w:rsidRPr="00C76AA4">
        <w:rPr>
          <w:rFonts w:ascii="Times New Roman" w:hAnsi="Times New Roman"/>
          <w:color w:val="000000"/>
          <w:sz w:val="28"/>
          <w:lang w:val="ru-RU"/>
        </w:rPr>
        <w:t>и» для получения необходимого результата;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76AA4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Совместн</w:t>
      </w:r>
      <w:r w:rsidRPr="00C76AA4">
        <w:rPr>
          <w:rFonts w:ascii="Times New Roman" w:hAnsi="Times New Roman"/>
          <w:b/>
          <w:color w:val="000000"/>
          <w:sz w:val="28"/>
          <w:lang w:val="ru-RU"/>
        </w:rPr>
        <w:t>ая деятельность</w:t>
      </w:r>
      <w:r w:rsidRPr="00C76AA4">
        <w:rPr>
          <w:rFonts w:ascii="Times New Roman" w:hAnsi="Times New Roman"/>
          <w:color w:val="000000"/>
          <w:sz w:val="28"/>
          <w:lang w:val="ru-RU"/>
        </w:rPr>
        <w:t>: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деятельности своих товарище</w:t>
      </w:r>
      <w:r w:rsidRPr="00C76AA4">
        <w:rPr>
          <w:rFonts w:ascii="Times New Roman" w:hAnsi="Times New Roman"/>
          <w:color w:val="000000"/>
          <w:sz w:val="28"/>
          <w:lang w:val="ru-RU"/>
        </w:rPr>
        <w:t>й и результатам их работы, в доброжелательной форме комментировать и оценивать их достижения;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</w:t>
      </w:r>
      <w:r w:rsidRPr="00C76AA4">
        <w:rPr>
          <w:rFonts w:ascii="Times New Roman" w:hAnsi="Times New Roman"/>
          <w:color w:val="000000"/>
          <w:sz w:val="28"/>
          <w:lang w:val="ru-RU"/>
        </w:rPr>
        <w:t>еты и пожелания, с уважением относиться к разной оценке своих достижений.</w:t>
      </w: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3A4BE9" w:rsidRPr="00C76AA4" w:rsidRDefault="003A4BE9">
      <w:pPr>
        <w:rPr>
          <w:lang w:val="ru-RU"/>
        </w:rPr>
        <w:sectPr w:rsidR="003A4BE9" w:rsidRPr="00C76AA4">
          <w:pgSz w:w="11906" w:h="16383"/>
          <w:pgMar w:top="1134" w:right="850" w:bottom="1134" w:left="1701" w:header="720" w:footer="720" w:gutter="0"/>
          <w:cols w:space="720"/>
        </w:sectPr>
      </w:pPr>
    </w:p>
    <w:p w:rsidR="003A4BE9" w:rsidRPr="00C76AA4" w:rsidRDefault="00E76674">
      <w:pPr>
        <w:spacing w:after="0"/>
        <w:ind w:left="120"/>
        <w:rPr>
          <w:lang w:val="ru-RU"/>
        </w:rPr>
      </w:pPr>
      <w:bookmarkStart w:id="8" w:name="block-10098699"/>
      <w:bookmarkEnd w:id="7"/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76AA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3A4BE9" w:rsidRPr="00C76AA4" w:rsidRDefault="003A4BE9">
      <w:pPr>
        <w:spacing w:after="0"/>
        <w:ind w:left="120"/>
        <w:rPr>
          <w:lang w:val="ru-RU"/>
        </w:rPr>
      </w:pPr>
    </w:p>
    <w:p w:rsidR="003A4BE9" w:rsidRPr="00C76AA4" w:rsidRDefault="003A4BE9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3A4BE9" w:rsidRPr="00C76AA4" w:rsidRDefault="00E76674">
      <w:pPr>
        <w:spacing w:after="0"/>
        <w:ind w:left="120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</w:t>
      </w:r>
      <w:r w:rsidRPr="00C76AA4">
        <w:rPr>
          <w:rFonts w:ascii="Times New Roman" w:hAnsi="Times New Roman"/>
          <w:color w:val="000000"/>
          <w:sz w:val="28"/>
          <w:lang w:val="ru-RU"/>
        </w:rPr>
        <w:t>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</w:t>
      </w:r>
      <w:r w:rsidRPr="00C76AA4">
        <w:rPr>
          <w:rFonts w:ascii="Times New Roman" w:hAnsi="Times New Roman"/>
          <w:color w:val="000000"/>
          <w:sz w:val="28"/>
          <w:lang w:val="ru-RU"/>
        </w:rPr>
        <w:t>ия и способствуют процессам самопознания, самовоспитания и саморазвития, формирования внутренней позиции личности.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</w:t>
      </w:r>
      <w:r w:rsidRPr="00C76AA4">
        <w:rPr>
          <w:rFonts w:ascii="Times New Roman" w:hAnsi="Times New Roman"/>
          <w:color w:val="000000"/>
          <w:sz w:val="28"/>
          <w:lang w:val="ru-RU"/>
        </w:rPr>
        <w:t>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</w:t>
      </w:r>
      <w:r w:rsidRPr="00C76AA4">
        <w:rPr>
          <w:rFonts w:ascii="Times New Roman" w:hAnsi="Times New Roman"/>
          <w:color w:val="000000"/>
          <w:sz w:val="28"/>
          <w:lang w:val="ru-RU"/>
        </w:rPr>
        <w:t>котворного мира с миром природы, ответственное отношение к сохранению окружающей среды;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</w:t>
      </w:r>
      <w:r w:rsidRPr="00C76AA4">
        <w:rPr>
          <w:rFonts w:ascii="Times New Roman" w:hAnsi="Times New Roman"/>
          <w:color w:val="000000"/>
          <w:sz w:val="28"/>
          <w:lang w:val="ru-RU"/>
        </w:rPr>
        <w:t>радициям других народов;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</w:t>
      </w:r>
      <w:r w:rsidRPr="00C76AA4">
        <w:rPr>
          <w:rFonts w:ascii="Times New Roman" w:hAnsi="Times New Roman"/>
          <w:color w:val="000000"/>
          <w:sz w:val="28"/>
          <w:lang w:val="ru-RU"/>
        </w:rPr>
        <w:t>венной культуры;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</w:t>
      </w:r>
      <w:r w:rsidRPr="00C76AA4">
        <w:rPr>
          <w:rFonts w:ascii="Times New Roman" w:hAnsi="Times New Roman"/>
          <w:color w:val="000000"/>
          <w:sz w:val="28"/>
          <w:lang w:val="ru-RU"/>
        </w:rPr>
        <w:t>преобразующей деятельности;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C76AA4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76AA4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 с учётом этики общения, проявление толерантности и доброжелательности.</w:t>
      </w:r>
    </w:p>
    <w:p w:rsidR="003A4BE9" w:rsidRPr="00C76AA4" w:rsidRDefault="003A4BE9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3A4BE9" w:rsidRPr="00C76AA4" w:rsidRDefault="003A4BE9">
      <w:pPr>
        <w:spacing w:after="0"/>
        <w:ind w:left="120"/>
        <w:rPr>
          <w:lang w:val="ru-RU"/>
        </w:rPr>
      </w:pPr>
    </w:p>
    <w:p w:rsidR="003A4BE9" w:rsidRPr="00C76AA4" w:rsidRDefault="00E76674">
      <w:pPr>
        <w:spacing w:after="0"/>
        <w:ind w:left="120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</w:t>
      </w:r>
      <w:r w:rsidRPr="00C76AA4">
        <w:rPr>
          <w:rFonts w:ascii="Times New Roman" w:hAnsi="Times New Roman"/>
          <w:color w:val="000000"/>
          <w:sz w:val="28"/>
          <w:lang w:val="ru-RU"/>
        </w:rPr>
        <w:t>ммуникативные универсальные учебные действия, регулятивные универсальные учебные действия, совместная деятельность.</w:t>
      </w:r>
    </w:p>
    <w:p w:rsidR="003A4BE9" w:rsidRPr="00C76AA4" w:rsidRDefault="003A4BE9">
      <w:pPr>
        <w:spacing w:after="0" w:line="257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57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4BE9" w:rsidRPr="00C76AA4" w:rsidRDefault="00E76674">
      <w:pPr>
        <w:spacing w:after="0" w:line="257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76AA4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действий: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</w:t>
      </w:r>
      <w:r w:rsidRPr="00C76AA4">
        <w:rPr>
          <w:rFonts w:ascii="Times New Roman" w:hAnsi="Times New Roman"/>
          <w:color w:val="000000"/>
          <w:sz w:val="28"/>
          <w:lang w:val="ru-RU"/>
        </w:rPr>
        <w:t>ых высказываниях;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делать обобщения (технико-технологического и декоративно-художественного </w:t>
      </w:r>
      <w:r w:rsidRPr="00C76AA4">
        <w:rPr>
          <w:rFonts w:ascii="Times New Roman" w:hAnsi="Times New Roman"/>
          <w:color w:val="000000"/>
          <w:sz w:val="28"/>
          <w:lang w:val="ru-RU"/>
        </w:rPr>
        <w:t>характера) по изучаемой тематике;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</w:t>
      </w:r>
      <w:r w:rsidRPr="00C76AA4">
        <w:rPr>
          <w:rFonts w:ascii="Times New Roman" w:hAnsi="Times New Roman"/>
          <w:color w:val="000000"/>
          <w:sz w:val="28"/>
          <w:lang w:val="ru-RU"/>
        </w:rPr>
        <w:t>ли декоративно-художественной задачей;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A4BE9" w:rsidRPr="00C76AA4" w:rsidRDefault="00E76674">
      <w:pPr>
        <w:spacing w:after="0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осуществлять поиск необхо</w:t>
      </w:r>
      <w:r w:rsidRPr="00C76AA4">
        <w:rPr>
          <w:rFonts w:ascii="Times New Roman" w:hAnsi="Times New Roman"/>
          <w:color w:val="000000"/>
          <w:sz w:val="28"/>
          <w:lang w:val="ru-RU"/>
        </w:rPr>
        <w:t>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</w:t>
      </w:r>
      <w:r w:rsidRPr="00C76AA4">
        <w:rPr>
          <w:rFonts w:ascii="Times New Roman" w:hAnsi="Times New Roman"/>
          <w:color w:val="000000"/>
          <w:sz w:val="28"/>
          <w:lang w:val="ru-RU"/>
        </w:rPr>
        <w:t>ной и материализованной форме, выполнять действия моделирования, работать с моделями;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</w:t>
      </w:r>
      <w:r w:rsidRPr="00C76AA4">
        <w:rPr>
          <w:rFonts w:ascii="Times New Roman" w:hAnsi="Times New Roman"/>
          <w:color w:val="000000"/>
          <w:sz w:val="28"/>
          <w:lang w:val="ru-RU"/>
        </w:rPr>
        <w:t>ивность информации и возможности её использования для решения конкретных учебных задач;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A4BE9" w:rsidRPr="00C76AA4" w:rsidRDefault="003A4BE9">
      <w:pPr>
        <w:spacing w:after="0"/>
        <w:ind w:left="120"/>
        <w:jc w:val="both"/>
        <w:rPr>
          <w:lang w:val="ru-RU"/>
        </w:rPr>
      </w:pPr>
    </w:p>
    <w:p w:rsidR="003A4BE9" w:rsidRPr="00C76AA4" w:rsidRDefault="00E76674">
      <w:pPr>
        <w:spacing w:after="0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вступать в д</w:t>
      </w:r>
      <w:r w:rsidRPr="00C76AA4">
        <w:rPr>
          <w:rFonts w:ascii="Times New Roman" w:hAnsi="Times New Roman"/>
          <w:color w:val="000000"/>
          <w:sz w:val="28"/>
          <w:lang w:val="ru-RU"/>
        </w:rPr>
        <w:t>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</w:t>
      </w:r>
      <w:r w:rsidRPr="00C76AA4">
        <w:rPr>
          <w:rFonts w:ascii="Times New Roman" w:hAnsi="Times New Roman"/>
          <w:color w:val="000000"/>
          <w:sz w:val="28"/>
          <w:lang w:val="ru-RU"/>
        </w:rPr>
        <w:t>матривания) изделий декоративно-прикладного искусства народов России;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</w:t>
      </w:r>
      <w:r w:rsidRPr="00C76AA4">
        <w:rPr>
          <w:rFonts w:ascii="Times New Roman" w:hAnsi="Times New Roman"/>
          <w:color w:val="000000"/>
          <w:sz w:val="28"/>
          <w:lang w:val="ru-RU"/>
        </w:rPr>
        <w:t>ршаемых действий при создании изделия.</w:t>
      </w:r>
    </w:p>
    <w:p w:rsidR="003A4BE9" w:rsidRPr="00C76AA4" w:rsidRDefault="003A4BE9">
      <w:pPr>
        <w:spacing w:after="0"/>
        <w:ind w:left="120"/>
        <w:jc w:val="both"/>
        <w:rPr>
          <w:lang w:val="ru-RU"/>
        </w:rPr>
      </w:pPr>
    </w:p>
    <w:p w:rsidR="003A4BE9" w:rsidRPr="00C76AA4" w:rsidRDefault="00E76674">
      <w:pPr>
        <w:spacing w:after="0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</w:t>
      </w:r>
      <w:r w:rsidRPr="00C76AA4">
        <w:rPr>
          <w:rFonts w:ascii="Times New Roman" w:hAnsi="Times New Roman"/>
          <w:color w:val="000000"/>
          <w:sz w:val="28"/>
          <w:lang w:val="ru-RU"/>
        </w:rPr>
        <w:t>ии работы;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выполнять действия контр</w:t>
      </w:r>
      <w:r w:rsidRPr="00C76AA4">
        <w:rPr>
          <w:rFonts w:ascii="Times New Roman" w:hAnsi="Times New Roman"/>
          <w:color w:val="000000"/>
          <w:sz w:val="28"/>
          <w:lang w:val="ru-RU"/>
        </w:rPr>
        <w:t>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76AA4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3A4BE9" w:rsidRPr="00C76AA4" w:rsidRDefault="003A4BE9">
      <w:pPr>
        <w:spacing w:after="0"/>
        <w:ind w:left="120"/>
        <w:jc w:val="both"/>
        <w:rPr>
          <w:lang w:val="ru-RU"/>
        </w:rPr>
      </w:pPr>
    </w:p>
    <w:p w:rsidR="003A4BE9" w:rsidRPr="00C76AA4" w:rsidRDefault="00E76674">
      <w:pPr>
        <w:spacing w:after="0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 и оценивать их достижения, высказывать свои предложения и пожелания, оказывать при необходимости помощь;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</w:t>
      </w:r>
      <w:r w:rsidRPr="00C76AA4">
        <w:rPr>
          <w:rFonts w:ascii="Times New Roman" w:hAnsi="Times New Roman"/>
          <w:color w:val="000000"/>
          <w:sz w:val="28"/>
          <w:lang w:val="ru-RU"/>
        </w:rPr>
        <w:t>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A4BE9" w:rsidRPr="00C76AA4" w:rsidRDefault="003A4BE9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3A4BE9" w:rsidRPr="00C76AA4" w:rsidRDefault="003A4BE9">
      <w:pPr>
        <w:spacing w:after="0"/>
        <w:ind w:left="120"/>
        <w:rPr>
          <w:lang w:val="ru-RU"/>
        </w:rPr>
      </w:pPr>
    </w:p>
    <w:p w:rsidR="003A4BE9" w:rsidRDefault="00E76674" w:rsidP="00DC7E6D">
      <w:pPr>
        <w:spacing w:after="0"/>
        <w:ind w:left="120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7E6D" w:rsidRPr="00C76AA4" w:rsidRDefault="00DC7E6D" w:rsidP="00DC7E6D">
      <w:pPr>
        <w:spacing w:after="0"/>
        <w:ind w:left="120"/>
        <w:rPr>
          <w:lang w:val="ru-RU"/>
        </w:rPr>
      </w:pPr>
    </w:p>
    <w:p w:rsidR="003A4BE9" w:rsidRPr="00C76AA4" w:rsidRDefault="00E76674">
      <w:pPr>
        <w:spacing w:after="0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76AA4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на основе анализа зада</w:t>
      </w:r>
      <w:r w:rsidRPr="00C76AA4">
        <w:rPr>
          <w:rFonts w:ascii="Times New Roman" w:hAnsi="Times New Roman"/>
          <w:color w:val="000000"/>
          <w:sz w:val="28"/>
          <w:lang w:val="ru-RU"/>
        </w:rPr>
        <w:t>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 или творческий замысел, при необходимости вносить коррективы в выполняемые действия;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</w:t>
      </w:r>
      <w:r w:rsidRPr="00C76AA4">
        <w:rPr>
          <w:rFonts w:ascii="Times New Roman" w:hAnsi="Times New Roman"/>
          <w:color w:val="000000"/>
          <w:sz w:val="28"/>
          <w:lang w:val="ru-RU"/>
        </w:rPr>
        <w:t>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выполнять символическ</w:t>
      </w:r>
      <w:r w:rsidRPr="00C76AA4">
        <w:rPr>
          <w:rFonts w:ascii="Times New Roman" w:hAnsi="Times New Roman"/>
          <w:color w:val="000000"/>
          <w:sz w:val="28"/>
          <w:lang w:val="ru-RU"/>
        </w:rPr>
        <w:t>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</w:t>
      </w:r>
      <w:r w:rsidRPr="00C76AA4">
        <w:rPr>
          <w:rFonts w:ascii="Times New Roman" w:hAnsi="Times New Roman"/>
          <w:color w:val="000000"/>
          <w:sz w:val="28"/>
          <w:lang w:val="ru-RU"/>
        </w:rPr>
        <w:t>я: на достраивание, придание новых свойств конструкции в связи с изменением функционального назначения изделия;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создавать неб</w:t>
      </w:r>
      <w:r w:rsidRPr="00C76AA4">
        <w:rPr>
          <w:rFonts w:ascii="Times New Roman" w:hAnsi="Times New Roman"/>
          <w:color w:val="000000"/>
          <w:sz w:val="28"/>
          <w:lang w:val="ru-RU"/>
        </w:rPr>
        <w:t>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C76AA4">
        <w:rPr>
          <w:rFonts w:ascii="Times New Roman" w:hAnsi="Times New Roman"/>
          <w:color w:val="000000"/>
          <w:sz w:val="28"/>
          <w:lang w:val="ru-RU"/>
        </w:rPr>
        <w:t>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решат</w:t>
      </w:r>
      <w:r w:rsidRPr="00C76AA4">
        <w:rPr>
          <w:rFonts w:ascii="Times New Roman" w:hAnsi="Times New Roman"/>
          <w:color w:val="000000"/>
          <w:sz w:val="28"/>
          <w:lang w:val="ru-RU"/>
        </w:rPr>
        <w:t>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</w:t>
      </w:r>
      <w:r w:rsidRPr="00C76AA4">
        <w:rPr>
          <w:rFonts w:ascii="Times New Roman" w:hAnsi="Times New Roman"/>
          <w:color w:val="000000"/>
          <w:sz w:val="28"/>
          <w:lang w:val="ru-RU"/>
        </w:rPr>
        <w:t>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3A4BE9" w:rsidRDefault="00E7667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3A4BE9" w:rsidRDefault="003A4BE9">
      <w:pPr>
        <w:sectPr w:rsidR="003A4BE9">
          <w:pgSz w:w="11906" w:h="16383"/>
          <w:pgMar w:top="1134" w:right="850" w:bottom="1134" w:left="1701" w:header="720" w:footer="720" w:gutter="0"/>
          <w:cols w:space="720"/>
        </w:sectPr>
      </w:pPr>
    </w:p>
    <w:p w:rsidR="003A4BE9" w:rsidRDefault="00E76674">
      <w:pPr>
        <w:spacing w:after="0"/>
        <w:ind w:left="120"/>
      </w:pPr>
      <w:bookmarkStart w:id="13" w:name="block-1009869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A4BE9" w:rsidRDefault="00E766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3A4BE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BE9" w:rsidRDefault="003A4B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BE9" w:rsidRDefault="003A4BE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BE9" w:rsidRDefault="003A4BE9"/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/>
        </w:tc>
      </w:tr>
    </w:tbl>
    <w:p w:rsidR="003A4BE9" w:rsidRDefault="003A4BE9">
      <w:pPr>
        <w:sectPr w:rsidR="003A4B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BE9" w:rsidRPr="00CE256F" w:rsidRDefault="00E76674" w:rsidP="00CE256F">
      <w:pPr>
        <w:spacing w:after="0"/>
        <w:ind w:left="120"/>
        <w:rPr>
          <w:lang w:val="ru-RU"/>
        </w:rPr>
        <w:sectPr w:rsidR="003A4BE9" w:rsidRPr="00CE256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block-1009870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A4BE9" w:rsidRDefault="00E76674" w:rsidP="00CE256F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1"/>
        <w:gridCol w:w="1264"/>
        <w:gridCol w:w="1841"/>
        <w:gridCol w:w="1910"/>
        <w:gridCol w:w="1423"/>
        <w:gridCol w:w="2221"/>
      </w:tblGrid>
      <w:tr w:rsidR="003A4BE9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BE9" w:rsidRDefault="003A4B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BE9" w:rsidRDefault="003A4BE9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BE9" w:rsidRDefault="003A4B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BE9" w:rsidRDefault="003A4BE9"/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мотивы в декоре </w:t>
            </w: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</w:t>
            </w: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</w:t>
            </w: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стежка. Строчка петлеобразного </w:t>
            </w:r>
            <w:proofErr w:type="spellStart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стежка</w:t>
            </w:r>
            <w:proofErr w:type="gramStart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ксессуары</w:t>
            </w:r>
            <w:proofErr w:type="spellEnd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4BE9" w:rsidRDefault="003A4BE9"/>
        </w:tc>
      </w:tr>
    </w:tbl>
    <w:p w:rsidR="003A4BE9" w:rsidRDefault="003A4BE9">
      <w:pPr>
        <w:sectPr w:rsidR="003A4B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BE9" w:rsidRDefault="00E76674">
      <w:pPr>
        <w:spacing w:after="0"/>
        <w:ind w:left="120"/>
      </w:pPr>
      <w:bookmarkStart w:id="15" w:name="block-10098701"/>
      <w:bookmarkStart w:id="16" w:name="_GoBack"/>
      <w:bookmarkEnd w:id="1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A4BE9" w:rsidRDefault="00E7667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A4BE9" w:rsidRDefault="00E7667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A4BE9" w:rsidRDefault="00E7667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‌</w:t>
      </w:r>
    </w:p>
    <w:p w:rsidR="003A4BE9" w:rsidRDefault="00E7667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A4BE9" w:rsidRDefault="00E7667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A4BE9" w:rsidRDefault="00E7667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A4BE9" w:rsidRDefault="003A4BE9">
      <w:pPr>
        <w:spacing w:after="0"/>
        <w:ind w:left="120"/>
      </w:pPr>
    </w:p>
    <w:p w:rsidR="003A4BE9" w:rsidRPr="00C76AA4" w:rsidRDefault="00E76674">
      <w:pPr>
        <w:spacing w:after="0" w:line="480" w:lineRule="auto"/>
        <w:ind w:left="120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A4BE9" w:rsidRDefault="00E7667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A4BE9" w:rsidRDefault="003A4BE9">
      <w:pPr>
        <w:sectPr w:rsidR="003A4BE9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E76674" w:rsidRDefault="00E76674"/>
    <w:sectPr w:rsidR="00E7667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C4564"/>
    <w:multiLevelType w:val="multilevel"/>
    <w:tmpl w:val="857EB6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A4BE9"/>
    <w:rsid w:val="003A4BE9"/>
    <w:rsid w:val="003D36D7"/>
    <w:rsid w:val="00A405BF"/>
    <w:rsid w:val="00C76AA4"/>
    <w:rsid w:val="00CE256F"/>
    <w:rsid w:val="00DC7E6D"/>
    <w:rsid w:val="00E7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3939</Words>
  <Characters>22457</Characters>
  <Application>Microsoft Office Word</Application>
  <DocSecurity>0</DocSecurity>
  <Lines>187</Lines>
  <Paragraphs>52</Paragraphs>
  <ScaleCrop>false</ScaleCrop>
  <Company>Krokoz™</Company>
  <LinksUpToDate>false</LinksUpToDate>
  <CharactersWithSpaces>26344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Сердюковы</cp:lastModifiedBy>
  <cp:revision>6</cp:revision>
  <dcterms:created xsi:type="dcterms:W3CDTF">2023-09-19T17:04:00Z</dcterms:created>
  <dcterms:modified xsi:type="dcterms:W3CDTF">2023-09-19T17:08:00Z</dcterms:modified>
</cp:coreProperties>
</file>